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C0C9" w14:textId="00147085" w:rsidR="00096677" w:rsidRDefault="00096677" w:rsidP="00096677">
      <w:pPr>
        <w:ind w:firstLine="708"/>
        <w:jc w:val="both"/>
        <w:rPr>
          <w:rFonts w:ascii="Arial" w:hAnsi="Arial" w:cs="Arial"/>
        </w:rPr>
      </w:pPr>
      <w:bookmarkStart w:id="0" w:name="_Hlk194042427"/>
      <w:r w:rsidRPr="00096677">
        <w:rPr>
          <w:rFonts w:ascii="Arial" w:hAnsi="Arial" w:cs="Arial"/>
        </w:rPr>
        <w:t xml:space="preserve">Temeljem članka 45. i 96. Statuta Općine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 xml:space="preserve">-Labinci (Službene novine Općine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>-Labinci 02/09, 2/13</w:t>
      </w:r>
      <w:r>
        <w:rPr>
          <w:rFonts w:ascii="Arial" w:hAnsi="Arial" w:cs="Arial"/>
        </w:rPr>
        <w:t xml:space="preserve">, </w:t>
      </w:r>
      <w:r w:rsidRPr="00096677">
        <w:rPr>
          <w:rFonts w:ascii="Arial" w:hAnsi="Arial" w:cs="Arial"/>
        </w:rPr>
        <w:t>1/21</w:t>
      </w:r>
      <w:r>
        <w:rPr>
          <w:rFonts w:ascii="Arial" w:hAnsi="Arial" w:cs="Arial"/>
        </w:rPr>
        <w:t xml:space="preserve"> i 3/22</w:t>
      </w:r>
      <w:r w:rsidRPr="00096677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općinski n</w:t>
      </w:r>
      <w:r w:rsidRPr="00096677">
        <w:rPr>
          <w:rFonts w:ascii="Arial" w:hAnsi="Arial" w:cs="Arial"/>
        </w:rPr>
        <w:t xml:space="preserve">ačelnik Općine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>-Labinci-</w:t>
      </w:r>
      <w:proofErr w:type="spellStart"/>
      <w:r w:rsidRPr="00096677">
        <w:rPr>
          <w:rFonts w:ascii="Arial" w:hAnsi="Arial" w:cs="Arial"/>
        </w:rPr>
        <w:t>Castelliere</w:t>
      </w:r>
      <w:proofErr w:type="spellEnd"/>
      <w:r w:rsidRPr="00096677">
        <w:rPr>
          <w:rFonts w:ascii="Arial" w:hAnsi="Arial" w:cs="Arial"/>
        </w:rPr>
        <w:t>-S. Domenica donio je sljedeći</w:t>
      </w:r>
    </w:p>
    <w:p w14:paraId="46E0D976" w14:textId="77777777" w:rsidR="00096677" w:rsidRDefault="00096677" w:rsidP="00F15563">
      <w:pPr>
        <w:jc w:val="both"/>
        <w:rPr>
          <w:rFonts w:ascii="Arial" w:hAnsi="Arial" w:cs="Arial"/>
        </w:rPr>
      </w:pPr>
    </w:p>
    <w:bookmarkEnd w:id="0"/>
    <w:p w14:paraId="2319EE20" w14:textId="7593F8B6" w:rsidR="00755A89" w:rsidRPr="00F15563" w:rsidRDefault="00096677" w:rsidP="000966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(PRIJEDLOG)</w:t>
      </w:r>
    </w:p>
    <w:p w14:paraId="060F22B7" w14:textId="69AB444A" w:rsidR="00F15563" w:rsidRDefault="009448D7" w:rsidP="009448D7">
      <w:pPr>
        <w:jc w:val="center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>Program poticanja razvoja</w:t>
      </w:r>
      <w:r w:rsidR="00F15563">
        <w:rPr>
          <w:rFonts w:ascii="Arial" w:hAnsi="Arial" w:cs="Arial"/>
          <w:b/>
          <w:bCs/>
        </w:rPr>
        <w:t xml:space="preserve"> </w:t>
      </w:r>
      <w:r w:rsidRPr="00F15563">
        <w:rPr>
          <w:rFonts w:ascii="Arial" w:hAnsi="Arial" w:cs="Arial"/>
          <w:b/>
          <w:bCs/>
        </w:rPr>
        <w:t xml:space="preserve">privatnih iznajmljivača </w:t>
      </w:r>
    </w:p>
    <w:p w14:paraId="27BD0C36" w14:textId="48861A09" w:rsidR="009448D7" w:rsidRPr="00F15563" w:rsidRDefault="009448D7" w:rsidP="009448D7">
      <w:pPr>
        <w:jc w:val="center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na području Općine Kaštelir-Labinci </w:t>
      </w:r>
      <w:r w:rsidR="00F15563">
        <w:rPr>
          <w:rFonts w:ascii="Arial" w:hAnsi="Arial" w:cs="Arial"/>
          <w:b/>
          <w:bCs/>
        </w:rPr>
        <w:t>za 2025. godinu</w:t>
      </w:r>
    </w:p>
    <w:p w14:paraId="79F5857D" w14:textId="77777777" w:rsidR="00755A89" w:rsidRPr="00F15563" w:rsidRDefault="00755A89" w:rsidP="00755A89">
      <w:pPr>
        <w:jc w:val="center"/>
        <w:rPr>
          <w:rFonts w:ascii="Arial" w:hAnsi="Arial" w:cs="Arial"/>
          <w:b/>
          <w:bCs/>
        </w:rPr>
      </w:pPr>
    </w:p>
    <w:p w14:paraId="4025A2BF" w14:textId="77777777" w:rsidR="00755A89" w:rsidRPr="00F15563" w:rsidRDefault="00755A89" w:rsidP="009448D7">
      <w:pPr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I. OPĆI UVJETI </w:t>
      </w:r>
    </w:p>
    <w:p w14:paraId="7EE14F7A" w14:textId="09912D75" w:rsidR="00755A89" w:rsidRPr="00F15563" w:rsidRDefault="00755A89" w:rsidP="00F15563">
      <w:pPr>
        <w:jc w:val="center"/>
        <w:rPr>
          <w:rFonts w:ascii="Arial" w:hAnsi="Arial" w:cs="Arial"/>
        </w:rPr>
      </w:pPr>
      <w:r w:rsidRPr="00F15563">
        <w:rPr>
          <w:rFonts w:ascii="Arial" w:hAnsi="Arial" w:cs="Arial"/>
        </w:rPr>
        <w:t>Članak 1.</w:t>
      </w:r>
    </w:p>
    <w:p w14:paraId="41AFB57B" w14:textId="77777777" w:rsidR="009448D7" w:rsidRPr="00F15563" w:rsidRDefault="009448D7" w:rsidP="00755A89">
      <w:pPr>
        <w:jc w:val="both"/>
        <w:rPr>
          <w:rFonts w:ascii="Arial" w:hAnsi="Arial" w:cs="Arial"/>
        </w:rPr>
      </w:pPr>
    </w:p>
    <w:p w14:paraId="517C9E55" w14:textId="25DC6314" w:rsidR="00F15563" w:rsidRDefault="009448D7" w:rsidP="00F15563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>Programom poticanja razvoja privatnih iznajmljivača na području Općine Kaštelir-Labinci (u daljnjem tekstu: Program) utvrđuju se opći uvjeti, kriteriji i postupak dodjele</w:t>
      </w:r>
      <w:r w:rsidR="006345B8">
        <w:rPr>
          <w:rFonts w:ascii="Arial" w:hAnsi="Arial" w:cs="Arial"/>
        </w:rPr>
        <w:t xml:space="preserve"> </w:t>
      </w:r>
      <w:r w:rsidR="006345B8" w:rsidRPr="006345B8">
        <w:rPr>
          <w:rFonts w:ascii="Arial" w:hAnsi="Arial" w:cs="Arial"/>
        </w:rPr>
        <w:t>nepovratnih subvencija iznajmljivačima privatnog smještaja na području Općine Kaštelir-Labinci</w:t>
      </w:r>
      <w:r w:rsidR="006345B8">
        <w:rPr>
          <w:rFonts w:ascii="Arial" w:hAnsi="Arial" w:cs="Arial"/>
        </w:rPr>
        <w:t xml:space="preserve"> </w:t>
      </w:r>
      <w:r w:rsidRPr="00F15563">
        <w:rPr>
          <w:rFonts w:ascii="Arial" w:hAnsi="Arial" w:cs="Arial"/>
        </w:rPr>
        <w:t>za poticanje razvoja privatnih iznajmljivač</w:t>
      </w:r>
      <w:r w:rsidR="00F15563" w:rsidRPr="00F15563">
        <w:rPr>
          <w:rFonts w:ascii="Arial" w:hAnsi="Arial" w:cs="Arial"/>
        </w:rPr>
        <w:t xml:space="preserve">a te obveze korisnika </w:t>
      </w:r>
      <w:r w:rsidR="006345B8">
        <w:rPr>
          <w:rFonts w:ascii="Arial" w:hAnsi="Arial" w:cs="Arial"/>
        </w:rPr>
        <w:t xml:space="preserve">subvencija. </w:t>
      </w:r>
    </w:p>
    <w:p w14:paraId="124F79D8" w14:textId="77777777" w:rsidR="006345B8" w:rsidRPr="00F15563" w:rsidRDefault="006345B8" w:rsidP="00F15563">
      <w:pPr>
        <w:jc w:val="both"/>
        <w:rPr>
          <w:rFonts w:ascii="Arial" w:hAnsi="Arial" w:cs="Arial"/>
        </w:rPr>
      </w:pPr>
    </w:p>
    <w:p w14:paraId="2E965087" w14:textId="23DB8D8F" w:rsidR="00755A89" w:rsidRDefault="00755A89" w:rsidP="00F15563">
      <w:pPr>
        <w:jc w:val="center"/>
        <w:rPr>
          <w:rFonts w:ascii="Arial" w:hAnsi="Arial" w:cs="Arial"/>
        </w:rPr>
      </w:pPr>
      <w:r w:rsidRPr="00F15563">
        <w:rPr>
          <w:rFonts w:ascii="Arial" w:hAnsi="Arial" w:cs="Arial"/>
        </w:rPr>
        <w:t>Članak 2.</w:t>
      </w:r>
    </w:p>
    <w:p w14:paraId="7B761BA7" w14:textId="77777777" w:rsidR="00F15563" w:rsidRPr="00F15563" w:rsidRDefault="00F15563" w:rsidP="00F15563">
      <w:pPr>
        <w:jc w:val="center"/>
        <w:rPr>
          <w:rFonts w:ascii="Arial" w:hAnsi="Arial" w:cs="Arial"/>
        </w:rPr>
      </w:pPr>
    </w:p>
    <w:p w14:paraId="55461883" w14:textId="77777777" w:rsidR="00DD480B" w:rsidRDefault="00755A89" w:rsidP="00F15563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Prihvatljivi korisnici </w:t>
      </w:r>
      <w:r w:rsidR="006345B8">
        <w:rPr>
          <w:rFonts w:ascii="Arial" w:hAnsi="Arial" w:cs="Arial"/>
        </w:rPr>
        <w:t xml:space="preserve">sredstava </w:t>
      </w:r>
      <w:r w:rsidRPr="00F15563">
        <w:rPr>
          <w:rFonts w:ascii="Arial" w:hAnsi="Arial" w:cs="Arial"/>
        </w:rPr>
        <w:t>su fizičke osobe, postojeći iznajmljivači sa aktivnim Rješenjem o odobrenju za pružanje usluga u domaćinstvu, čiji objekt se nalazi na području Općine Kaštelir-Labinci sa prebivalištem na području Općine Kaštelir-Labinci</w:t>
      </w:r>
      <w:r w:rsidR="00F15563">
        <w:rPr>
          <w:rFonts w:ascii="Arial" w:hAnsi="Arial" w:cs="Arial"/>
        </w:rPr>
        <w:t>, a</w:t>
      </w:r>
      <w:r w:rsidR="009448D7" w:rsidRPr="00F15563">
        <w:rPr>
          <w:rFonts w:ascii="Arial" w:hAnsi="Arial" w:cs="Arial"/>
        </w:rPr>
        <w:t xml:space="preserve"> </w:t>
      </w:r>
      <w:r w:rsidR="009448D7" w:rsidRPr="00D81B04">
        <w:rPr>
          <w:rFonts w:ascii="Arial" w:hAnsi="Arial" w:cs="Arial"/>
        </w:rPr>
        <w:t xml:space="preserve">čiji su objekti kategorizirani sa tri ili manje zvjezdica prema Pravilniku o razvrstavanju i kategorizaciji objekata u kojima se pružaju ugostiteljske usluge u domaćinstvu,  </w:t>
      </w:r>
      <w:r w:rsidR="009448D7" w:rsidRPr="00F15563">
        <w:rPr>
          <w:rFonts w:ascii="Arial" w:hAnsi="Arial" w:cs="Arial"/>
        </w:rPr>
        <w:t>s ciljem povećanja kvalitete smještajnih objekta, pružanja usluge dobrog domaćina, odnosno povećanja konkurentnosti privatnog smještaja.</w:t>
      </w:r>
      <w:r w:rsidR="00986F4E" w:rsidRPr="00F15563">
        <w:rPr>
          <w:rFonts w:ascii="Arial" w:hAnsi="Arial" w:cs="Arial"/>
        </w:rPr>
        <w:t xml:space="preserve"> </w:t>
      </w:r>
    </w:p>
    <w:p w14:paraId="5FB6E733" w14:textId="2F972A7F" w:rsidR="00986F4E" w:rsidRPr="00F15563" w:rsidRDefault="00986F4E" w:rsidP="00F15563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>Minimalni iznos subvencije koju pojedini prijavitelj može ostvariti za jedan objekt iznosi 50,00 eura, dok je maksimalan iznos 1.000,00 eura po korisniku.</w:t>
      </w:r>
      <w:r w:rsidRPr="00F15563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1" w:name="_Hlk194042380"/>
      <w:r w:rsidRPr="00F15563">
        <w:rPr>
          <w:rFonts w:ascii="Arial" w:hAnsi="Arial" w:cs="Arial"/>
        </w:rPr>
        <w:t xml:space="preserve">U slučaju da zahtjev za </w:t>
      </w:r>
      <w:r w:rsidR="00731883">
        <w:rPr>
          <w:rFonts w:ascii="Arial" w:hAnsi="Arial" w:cs="Arial"/>
        </w:rPr>
        <w:t>subvencioniranje</w:t>
      </w:r>
      <w:r w:rsidRPr="00F15563">
        <w:rPr>
          <w:rFonts w:ascii="Arial" w:hAnsi="Arial" w:cs="Arial"/>
        </w:rPr>
        <w:t xml:space="preserve"> podnosi žena koja ima 100% vlasništva nad subjektom ili osoba mlađa od 30 godina, iznos odobrene </w:t>
      </w:r>
      <w:r w:rsidR="00731883">
        <w:rPr>
          <w:rFonts w:ascii="Arial" w:hAnsi="Arial" w:cs="Arial"/>
        </w:rPr>
        <w:t>subvencije</w:t>
      </w:r>
      <w:r w:rsidRPr="00F15563">
        <w:rPr>
          <w:rFonts w:ascii="Arial" w:hAnsi="Arial" w:cs="Arial"/>
        </w:rPr>
        <w:t xml:space="preserve"> uvećava se za 20%, pa u tom slučaju najviši iznos </w:t>
      </w:r>
      <w:r w:rsidR="00E8230F">
        <w:rPr>
          <w:rFonts w:ascii="Arial" w:hAnsi="Arial" w:cs="Arial"/>
        </w:rPr>
        <w:t>subvencije</w:t>
      </w:r>
      <w:r w:rsidRPr="00F15563">
        <w:rPr>
          <w:rFonts w:ascii="Arial" w:hAnsi="Arial" w:cs="Arial"/>
        </w:rPr>
        <w:t xml:space="preserve"> može iznositi 1.</w:t>
      </w:r>
      <w:r w:rsidR="00F15563">
        <w:rPr>
          <w:rFonts w:ascii="Arial" w:hAnsi="Arial" w:cs="Arial"/>
        </w:rPr>
        <w:t>2</w:t>
      </w:r>
      <w:r w:rsidRPr="00F15563">
        <w:rPr>
          <w:rFonts w:ascii="Arial" w:hAnsi="Arial" w:cs="Arial"/>
        </w:rPr>
        <w:t xml:space="preserve">00,00 eura po korisniku.  </w:t>
      </w:r>
    </w:p>
    <w:bookmarkEnd w:id="1"/>
    <w:p w14:paraId="30C6701C" w14:textId="181CA9F4" w:rsidR="00755A89" w:rsidRPr="00F15563" w:rsidRDefault="00755A89" w:rsidP="00755A89">
      <w:pPr>
        <w:jc w:val="both"/>
        <w:rPr>
          <w:rFonts w:ascii="Arial" w:hAnsi="Arial" w:cs="Arial"/>
        </w:rPr>
      </w:pPr>
    </w:p>
    <w:p w14:paraId="34AE7B92" w14:textId="77777777" w:rsidR="00755A89" w:rsidRPr="00F15563" w:rsidRDefault="00755A89" w:rsidP="00755A89">
      <w:pPr>
        <w:jc w:val="both"/>
        <w:rPr>
          <w:rFonts w:ascii="Arial" w:hAnsi="Arial" w:cs="Arial"/>
        </w:rPr>
      </w:pPr>
    </w:p>
    <w:p w14:paraId="10D3F2CF" w14:textId="314D28F5" w:rsidR="00755A89" w:rsidRPr="001B23FE" w:rsidRDefault="00755A89" w:rsidP="001B23FE">
      <w:pPr>
        <w:jc w:val="center"/>
        <w:rPr>
          <w:rFonts w:ascii="Arial" w:hAnsi="Arial" w:cs="Arial"/>
        </w:rPr>
      </w:pPr>
      <w:bookmarkStart w:id="2" w:name="_Hlk194042467"/>
      <w:r w:rsidRPr="001B23FE">
        <w:rPr>
          <w:rFonts w:ascii="Arial" w:hAnsi="Arial" w:cs="Arial"/>
        </w:rPr>
        <w:t>Članak 3.</w:t>
      </w:r>
    </w:p>
    <w:p w14:paraId="33EEB4F9" w14:textId="3AD3F9D5" w:rsidR="006345B8" w:rsidRPr="00F15563" w:rsidRDefault="00755A89" w:rsidP="00755A89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>Sredstva za subven</w:t>
      </w:r>
      <w:r w:rsidR="00153432">
        <w:rPr>
          <w:rFonts w:ascii="Arial" w:hAnsi="Arial" w:cs="Arial"/>
        </w:rPr>
        <w:t>cioniranje</w:t>
      </w:r>
      <w:r w:rsidRPr="00F15563">
        <w:rPr>
          <w:rFonts w:ascii="Arial" w:hAnsi="Arial" w:cs="Arial"/>
        </w:rPr>
        <w:t xml:space="preserve"> iz članka 1. ovoga Programa osigurana su u Proračunu Općine Kaštelir-Lab</w:t>
      </w:r>
      <w:r w:rsidR="00E24DF0">
        <w:rPr>
          <w:rFonts w:ascii="Arial" w:hAnsi="Arial" w:cs="Arial"/>
        </w:rPr>
        <w:t>i</w:t>
      </w:r>
      <w:r w:rsidRPr="00F15563">
        <w:rPr>
          <w:rFonts w:ascii="Arial" w:hAnsi="Arial" w:cs="Arial"/>
        </w:rPr>
        <w:t xml:space="preserve">nci za 2025. </w:t>
      </w:r>
      <w:bookmarkEnd w:id="2"/>
      <w:r w:rsidR="006345B8">
        <w:rPr>
          <w:rFonts w:ascii="Arial" w:hAnsi="Arial" w:cs="Arial"/>
        </w:rPr>
        <w:t>godinu</w:t>
      </w:r>
    </w:p>
    <w:p w14:paraId="44862AA9" w14:textId="77777777" w:rsidR="00755A89" w:rsidRPr="00F15563" w:rsidRDefault="00755A89" w:rsidP="00755A89">
      <w:pPr>
        <w:jc w:val="both"/>
        <w:rPr>
          <w:rFonts w:ascii="Arial" w:hAnsi="Arial" w:cs="Arial"/>
        </w:rPr>
      </w:pPr>
    </w:p>
    <w:p w14:paraId="64FC256E" w14:textId="77777777" w:rsidR="009448D7" w:rsidRDefault="009448D7" w:rsidP="009448D7">
      <w:pPr>
        <w:jc w:val="both"/>
        <w:rPr>
          <w:rFonts w:ascii="Arial" w:hAnsi="Arial" w:cs="Arial"/>
        </w:rPr>
      </w:pPr>
    </w:p>
    <w:p w14:paraId="53996574" w14:textId="77777777" w:rsidR="00D81B04" w:rsidRDefault="00D81B04" w:rsidP="009448D7">
      <w:pPr>
        <w:jc w:val="both"/>
        <w:rPr>
          <w:rFonts w:ascii="Arial" w:hAnsi="Arial" w:cs="Arial"/>
        </w:rPr>
      </w:pPr>
    </w:p>
    <w:p w14:paraId="2F952EFF" w14:textId="77777777" w:rsidR="00D81B04" w:rsidRPr="00F15563" w:rsidRDefault="00D81B04" w:rsidP="009448D7">
      <w:pPr>
        <w:jc w:val="both"/>
        <w:rPr>
          <w:rFonts w:ascii="Arial" w:hAnsi="Arial" w:cs="Arial"/>
        </w:rPr>
      </w:pPr>
    </w:p>
    <w:p w14:paraId="68981CF2" w14:textId="77777777" w:rsidR="006345B8" w:rsidRDefault="009448D7" w:rsidP="006345B8">
      <w:pPr>
        <w:jc w:val="both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II. KRITERIJI DODJELE </w:t>
      </w:r>
      <w:r w:rsidR="006345B8">
        <w:rPr>
          <w:rFonts w:ascii="Arial" w:hAnsi="Arial" w:cs="Arial"/>
          <w:b/>
          <w:bCs/>
        </w:rPr>
        <w:t>SREDSTAVA</w:t>
      </w:r>
    </w:p>
    <w:p w14:paraId="62E4F99E" w14:textId="2EA41A77" w:rsidR="009448D7" w:rsidRPr="001B23FE" w:rsidRDefault="009448D7" w:rsidP="006345B8">
      <w:pPr>
        <w:jc w:val="center"/>
        <w:rPr>
          <w:rFonts w:ascii="Arial" w:hAnsi="Arial" w:cs="Arial"/>
        </w:rPr>
      </w:pPr>
      <w:r w:rsidRPr="001B23FE">
        <w:rPr>
          <w:rFonts w:ascii="Arial" w:hAnsi="Arial" w:cs="Arial"/>
        </w:rPr>
        <w:t xml:space="preserve">Članak </w:t>
      </w:r>
      <w:r w:rsidR="001B23FE" w:rsidRPr="001B23FE">
        <w:rPr>
          <w:rFonts w:ascii="Arial" w:hAnsi="Arial" w:cs="Arial"/>
        </w:rPr>
        <w:t>4</w:t>
      </w:r>
      <w:r w:rsidRPr="001B23FE">
        <w:rPr>
          <w:rFonts w:ascii="Arial" w:hAnsi="Arial" w:cs="Arial"/>
        </w:rPr>
        <w:t>.</w:t>
      </w:r>
    </w:p>
    <w:p w14:paraId="40208BBA" w14:textId="05491BDC" w:rsidR="009448D7" w:rsidRPr="00F15563" w:rsidRDefault="009448D7" w:rsidP="009448D7">
      <w:pPr>
        <w:jc w:val="both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>KORISNICI:</w:t>
      </w:r>
    </w:p>
    <w:p w14:paraId="23C7EE89" w14:textId="7D273347" w:rsidR="00986F4E" w:rsidRPr="00F15563" w:rsidRDefault="009448D7" w:rsidP="00E24DF0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Prihvatljivi korisnici </w:t>
      </w:r>
      <w:r w:rsidR="006345B8">
        <w:rPr>
          <w:rFonts w:ascii="Arial" w:hAnsi="Arial" w:cs="Arial"/>
        </w:rPr>
        <w:t>sredstava</w:t>
      </w:r>
      <w:r w:rsidR="001B23FE" w:rsidRPr="00F15563">
        <w:rPr>
          <w:rFonts w:ascii="Arial" w:hAnsi="Arial" w:cs="Arial"/>
        </w:rPr>
        <w:t xml:space="preserve"> </w:t>
      </w:r>
      <w:r w:rsidRPr="00F15563">
        <w:rPr>
          <w:rFonts w:ascii="Arial" w:hAnsi="Arial" w:cs="Arial"/>
        </w:rPr>
        <w:t xml:space="preserve">su fizičke osobe, postojeći iznajmljivači sa aktivnim Rješenjem o odobrenju za pružanje usluga u domaćinstvu, čiji objekt se nalazi na području Općine Kaštelir-Labinci sa prebivalištem na području Općine Kaštelir-Labinci. </w:t>
      </w:r>
      <w:r w:rsidR="001B23FE">
        <w:rPr>
          <w:rFonts w:ascii="Arial" w:hAnsi="Arial" w:cs="Arial"/>
        </w:rPr>
        <w:t xml:space="preserve"> </w:t>
      </w:r>
      <w:r w:rsidR="001B23FE" w:rsidRPr="00F15563">
        <w:rPr>
          <w:rFonts w:ascii="Arial" w:hAnsi="Arial" w:cs="Arial"/>
        </w:rPr>
        <w:t>Neprihvatljivi su korisnici svi koji imaju nepodmirena dugovanja prema  Općini Kaštelir-Labinci</w:t>
      </w:r>
      <w:r w:rsidR="001B23FE">
        <w:rPr>
          <w:rFonts w:ascii="Arial" w:hAnsi="Arial" w:cs="Arial"/>
        </w:rPr>
        <w:t xml:space="preserve"> i </w:t>
      </w:r>
      <w:r w:rsidR="001B23FE" w:rsidRPr="00F15563">
        <w:rPr>
          <w:rFonts w:ascii="Arial" w:hAnsi="Arial" w:cs="Arial"/>
        </w:rPr>
        <w:t>Turističkoj zajednici Općini Kaštelir-Labinci</w:t>
      </w:r>
      <w:r w:rsidR="001B23FE">
        <w:rPr>
          <w:rFonts w:ascii="Arial" w:hAnsi="Arial" w:cs="Arial"/>
        </w:rPr>
        <w:t xml:space="preserve">. </w:t>
      </w:r>
      <w:r w:rsidR="001B23FE" w:rsidRPr="00F15563">
        <w:rPr>
          <w:rFonts w:ascii="Arial" w:hAnsi="Arial" w:cs="Arial"/>
        </w:rPr>
        <w:t>Ovaj program ne odnosi se na pravne osobe, trgovačka društva, obrte i obiteljska poljoprivredna gospodarstva.</w:t>
      </w:r>
    </w:p>
    <w:p w14:paraId="7C829C23" w14:textId="36C95C2C" w:rsidR="00986F4E" w:rsidRPr="00F15563" w:rsidRDefault="00986F4E" w:rsidP="00D81B04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Subvencioniraju </w:t>
      </w:r>
      <w:r w:rsidR="00DD480B">
        <w:rPr>
          <w:rFonts w:ascii="Arial" w:hAnsi="Arial" w:cs="Arial"/>
        </w:rPr>
        <w:t xml:space="preserve">se prihvatljivi korisnici </w:t>
      </w:r>
      <w:r w:rsidRPr="00F15563">
        <w:rPr>
          <w:rFonts w:ascii="Arial" w:hAnsi="Arial" w:cs="Arial"/>
        </w:rPr>
        <w:t>objek</w:t>
      </w:r>
      <w:r w:rsidR="00DD480B">
        <w:rPr>
          <w:rFonts w:ascii="Arial" w:hAnsi="Arial" w:cs="Arial"/>
        </w:rPr>
        <w:t>ata</w:t>
      </w:r>
      <w:r w:rsidRPr="00F15563">
        <w:rPr>
          <w:rFonts w:ascii="Arial" w:hAnsi="Arial" w:cs="Arial"/>
        </w:rPr>
        <w:t xml:space="preserve"> čiji prosječan godišnji prihod po ležaju ne prelazi 2.500 EUR. Izračun subvencije temelji se na podacima iz TZ2 obrasca svakog iznajmljivača. Prihod se izračunava dijeljenjem ukupnog prihoda sa brojem glavnih i pomoćnih ležajeva, pri čemu prihod po ležaju ne smije biti veći od 2.500 EUR.</w:t>
      </w:r>
    </w:p>
    <w:p w14:paraId="2EF31A83" w14:textId="28B1F5F9" w:rsidR="00D81B04" w:rsidRPr="00D81B04" w:rsidRDefault="00986F4E" w:rsidP="00D81B04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>Maksimalni iznos subvencije iznosi 50 EUR po ležaju, a ukupno po iznajmljivaču može se dodijeliti najviše 1.000 EUR.</w:t>
      </w:r>
      <w:r w:rsidR="00D81B04">
        <w:rPr>
          <w:rFonts w:ascii="Arial" w:hAnsi="Arial" w:cs="Arial"/>
        </w:rPr>
        <w:t xml:space="preserve"> </w:t>
      </w:r>
      <w:r w:rsidR="00D81B04" w:rsidRPr="00D81B04">
        <w:rPr>
          <w:rFonts w:ascii="Arial" w:hAnsi="Arial" w:cs="Arial"/>
        </w:rPr>
        <w:t xml:space="preserve">U slučaju da zahtjev za </w:t>
      </w:r>
      <w:r w:rsidR="00731883">
        <w:rPr>
          <w:rFonts w:ascii="Arial" w:hAnsi="Arial" w:cs="Arial"/>
        </w:rPr>
        <w:t xml:space="preserve">subvenciju </w:t>
      </w:r>
      <w:r w:rsidR="00D81B04" w:rsidRPr="00D81B04">
        <w:rPr>
          <w:rFonts w:ascii="Arial" w:hAnsi="Arial" w:cs="Arial"/>
        </w:rPr>
        <w:t xml:space="preserve"> podnosi žena koja ima 100% vlasništva nad subjektom ili osoba mlađa od 30 godina, iznos odobrene </w:t>
      </w:r>
      <w:r w:rsidR="00731883">
        <w:rPr>
          <w:rFonts w:ascii="Arial" w:hAnsi="Arial" w:cs="Arial"/>
        </w:rPr>
        <w:t>subvencije</w:t>
      </w:r>
      <w:r w:rsidR="00D81B04" w:rsidRPr="00D81B04">
        <w:rPr>
          <w:rFonts w:ascii="Arial" w:hAnsi="Arial" w:cs="Arial"/>
        </w:rPr>
        <w:t xml:space="preserve"> uvećava se za 20%, pa u tom slučaju najviši iznos </w:t>
      </w:r>
      <w:r w:rsidR="00731883">
        <w:rPr>
          <w:rFonts w:ascii="Arial" w:hAnsi="Arial" w:cs="Arial"/>
        </w:rPr>
        <w:t>subvencije</w:t>
      </w:r>
      <w:r w:rsidR="00D81B04" w:rsidRPr="00D81B04">
        <w:rPr>
          <w:rFonts w:ascii="Arial" w:hAnsi="Arial" w:cs="Arial"/>
        </w:rPr>
        <w:t xml:space="preserve"> može iznositi 1.200,00 eura po korisniku.  </w:t>
      </w:r>
    </w:p>
    <w:p w14:paraId="39ACE752" w14:textId="3F4CD8C0" w:rsidR="00986F4E" w:rsidRPr="00F15563" w:rsidRDefault="00986F4E" w:rsidP="00986F4E">
      <w:pPr>
        <w:rPr>
          <w:rFonts w:ascii="Arial" w:hAnsi="Arial" w:cs="Arial"/>
        </w:rPr>
      </w:pPr>
    </w:p>
    <w:p w14:paraId="54096373" w14:textId="77777777" w:rsidR="009448D7" w:rsidRPr="00F15563" w:rsidRDefault="009448D7" w:rsidP="009448D7">
      <w:pPr>
        <w:rPr>
          <w:rFonts w:ascii="Arial" w:hAnsi="Arial" w:cs="Arial"/>
        </w:rPr>
      </w:pPr>
    </w:p>
    <w:p w14:paraId="3466771C" w14:textId="77777777" w:rsidR="009448D7" w:rsidRPr="00F15563" w:rsidRDefault="009448D7" w:rsidP="009448D7">
      <w:pPr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POTREBNA DOKUMENTACIJA KOJA SE PRILAŽE: </w:t>
      </w:r>
    </w:p>
    <w:p w14:paraId="3B3F7CFE" w14:textId="77777777" w:rsidR="008757CA" w:rsidRDefault="009448D7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Preslika osobne iskaznice,</w:t>
      </w:r>
    </w:p>
    <w:p w14:paraId="1E594C9D" w14:textId="77777777" w:rsidR="008757CA" w:rsidRDefault="009448D7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Potvrda porezne uprave (iz koje je vidljivo da prijavitelj nema dugovanja sa osnove paušalnog poreza na dohodak - ne starija od 30 dana),</w:t>
      </w:r>
    </w:p>
    <w:p w14:paraId="2E144803" w14:textId="1467CF5C" w:rsidR="008757CA" w:rsidRDefault="00986F4E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 xml:space="preserve">Presliku predanog TZ2 obrasca </w:t>
      </w:r>
    </w:p>
    <w:p w14:paraId="2564E917" w14:textId="6D8ACB78" w:rsidR="008757CA" w:rsidRDefault="009448D7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Dokaz da prijavitelj ima podmirenu turističku članarinu (Izdaje TZ)</w:t>
      </w:r>
    </w:p>
    <w:p w14:paraId="56E035EA" w14:textId="65E1DE59" w:rsidR="008757CA" w:rsidRDefault="009448D7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Dokaz da prijavitelj ima podmirenu turističku pristojbu (Izdaje TZ</w:t>
      </w:r>
      <w:r w:rsidR="00EB3ED0" w:rsidRPr="008757CA">
        <w:rPr>
          <w:rFonts w:ascii="Arial" w:hAnsi="Arial" w:cs="Arial"/>
        </w:rPr>
        <w:t>)</w:t>
      </w:r>
    </w:p>
    <w:p w14:paraId="251BD86C" w14:textId="4ED9EF60" w:rsidR="00DD480B" w:rsidRDefault="00DD480B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Dokaz da prijavitelj ima podmirene obaveze prema općini Kaštelir-Labinci (</w:t>
      </w:r>
      <w:r w:rsidR="00484B94">
        <w:rPr>
          <w:rFonts w:ascii="Arial" w:hAnsi="Arial" w:cs="Arial"/>
        </w:rPr>
        <w:t>I</w:t>
      </w:r>
      <w:r w:rsidR="00C73354">
        <w:rPr>
          <w:rFonts w:ascii="Arial" w:hAnsi="Arial" w:cs="Arial"/>
        </w:rPr>
        <w:tab/>
        <w:t>¸1</w:t>
      </w:r>
      <w:r>
        <w:rPr>
          <w:rFonts w:ascii="Arial" w:hAnsi="Arial" w:cs="Arial"/>
        </w:rPr>
        <w:t>zdaje Općina Kaštelir-Labinci)</w:t>
      </w:r>
    </w:p>
    <w:p w14:paraId="39677A6E" w14:textId="77777777" w:rsidR="008757CA" w:rsidRDefault="008757CA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Presliku računa s pripadajućim IBAN-om</w:t>
      </w:r>
    </w:p>
    <w:p w14:paraId="0BE4C94D" w14:textId="51014957" w:rsidR="009448D7" w:rsidRPr="008757CA" w:rsidRDefault="009448D7" w:rsidP="008757CA">
      <w:pPr>
        <w:pStyle w:val="Odlomakpopisa"/>
        <w:numPr>
          <w:ilvl w:val="0"/>
          <w:numId w:val="25"/>
        </w:numPr>
        <w:spacing w:after="0"/>
        <w:rPr>
          <w:rFonts w:ascii="Arial" w:hAnsi="Arial" w:cs="Arial"/>
        </w:rPr>
      </w:pPr>
      <w:r w:rsidRPr="008757CA">
        <w:rPr>
          <w:rFonts w:ascii="Arial" w:hAnsi="Arial" w:cs="Arial"/>
        </w:rPr>
        <w:t>Izjava o davanju suglasnosti za obradu podataka.</w:t>
      </w:r>
    </w:p>
    <w:p w14:paraId="7B186AE5" w14:textId="77777777" w:rsidR="00DC32EE" w:rsidRPr="00F15563" w:rsidRDefault="00DC32EE" w:rsidP="00986F4E">
      <w:pPr>
        <w:spacing w:after="0"/>
        <w:rPr>
          <w:rFonts w:ascii="Arial" w:hAnsi="Arial" w:cs="Arial"/>
        </w:rPr>
      </w:pPr>
    </w:p>
    <w:p w14:paraId="4582E70F" w14:textId="77777777" w:rsidR="00DC32EE" w:rsidRPr="00F15563" w:rsidRDefault="00DC32EE" w:rsidP="00986F4E">
      <w:pPr>
        <w:spacing w:after="0"/>
        <w:rPr>
          <w:rFonts w:ascii="Arial" w:hAnsi="Arial" w:cs="Arial"/>
        </w:rPr>
      </w:pPr>
    </w:p>
    <w:p w14:paraId="563DD269" w14:textId="1A491983" w:rsidR="00986F4E" w:rsidRPr="00F15563" w:rsidRDefault="00DC32EE" w:rsidP="00986F4E">
      <w:pPr>
        <w:spacing w:after="0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III. POSTUPAK DODJELE </w:t>
      </w:r>
      <w:r w:rsidR="00A77731" w:rsidRPr="00A77731">
        <w:rPr>
          <w:rFonts w:ascii="Arial" w:hAnsi="Arial" w:cs="Arial"/>
          <w:b/>
          <w:bCs/>
        </w:rPr>
        <w:t>NEPOVRATNIH SUBVENCIJA</w:t>
      </w:r>
    </w:p>
    <w:p w14:paraId="5CE7F341" w14:textId="77777777" w:rsidR="00DC32EE" w:rsidRPr="00F15563" w:rsidRDefault="00DC32EE" w:rsidP="00986F4E">
      <w:pPr>
        <w:spacing w:after="0"/>
        <w:rPr>
          <w:rFonts w:ascii="Arial" w:hAnsi="Arial" w:cs="Arial"/>
          <w:b/>
          <w:bCs/>
        </w:rPr>
      </w:pPr>
    </w:p>
    <w:p w14:paraId="1DB1E0F0" w14:textId="3C4827C4" w:rsidR="00DC32EE" w:rsidRPr="00F15563" w:rsidRDefault="00DC32EE" w:rsidP="00D54E92">
      <w:pPr>
        <w:spacing w:after="0"/>
        <w:jc w:val="center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Članak  </w:t>
      </w:r>
      <w:r w:rsidR="00D54E92">
        <w:rPr>
          <w:rFonts w:ascii="Arial" w:hAnsi="Arial" w:cs="Arial"/>
          <w:b/>
          <w:bCs/>
        </w:rPr>
        <w:t>5</w:t>
      </w:r>
      <w:r w:rsidRPr="00F15563">
        <w:rPr>
          <w:rFonts w:ascii="Arial" w:hAnsi="Arial" w:cs="Arial"/>
          <w:b/>
          <w:bCs/>
        </w:rPr>
        <w:t>.</w:t>
      </w:r>
    </w:p>
    <w:p w14:paraId="25F47935" w14:textId="77777777" w:rsidR="009448D7" w:rsidRPr="00F15563" w:rsidRDefault="009448D7" w:rsidP="009448D7">
      <w:pPr>
        <w:rPr>
          <w:rFonts w:ascii="Arial" w:hAnsi="Arial" w:cs="Arial"/>
        </w:rPr>
      </w:pPr>
    </w:p>
    <w:p w14:paraId="231E3CDA" w14:textId="5E6DC086" w:rsidR="00DC32EE" w:rsidRPr="00F15563" w:rsidRDefault="00DC32EE" w:rsidP="00D54E92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>Nepovratn</w:t>
      </w:r>
      <w:r w:rsidR="00A77731">
        <w:rPr>
          <w:rFonts w:ascii="Arial" w:hAnsi="Arial" w:cs="Arial"/>
        </w:rPr>
        <w:t xml:space="preserve">e subvencije </w:t>
      </w:r>
      <w:r w:rsidRPr="00F15563">
        <w:rPr>
          <w:rFonts w:ascii="Arial" w:hAnsi="Arial" w:cs="Arial"/>
        </w:rPr>
        <w:t>koj</w:t>
      </w:r>
      <w:r w:rsidR="00A77731">
        <w:rPr>
          <w:rFonts w:ascii="Arial" w:hAnsi="Arial" w:cs="Arial"/>
        </w:rPr>
        <w:t>e</w:t>
      </w:r>
      <w:r w:rsidRPr="00F15563">
        <w:rPr>
          <w:rFonts w:ascii="Arial" w:hAnsi="Arial" w:cs="Arial"/>
        </w:rPr>
        <w:t xml:space="preserve"> su predmet ovog Programa dodjeljuju se na temelju provedenog postupka i kriterija propisanih ovim Programom. </w:t>
      </w:r>
    </w:p>
    <w:p w14:paraId="5A114E56" w14:textId="5F1217D0" w:rsidR="00DC32EE" w:rsidRPr="00F15563" w:rsidRDefault="00DC32EE" w:rsidP="00D54E92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Dokumentacija potrebna za prijavu na ovaj Program navedena je u članku </w:t>
      </w:r>
      <w:r w:rsidR="00572ECD">
        <w:rPr>
          <w:rFonts w:ascii="Arial" w:hAnsi="Arial" w:cs="Arial"/>
        </w:rPr>
        <w:t>4</w:t>
      </w:r>
      <w:r w:rsidRPr="00F15563">
        <w:rPr>
          <w:rFonts w:ascii="Arial" w:hAnsi="Arial" w:cs="Arial"/>
        </w:rPr>
        <w:t>. ovog Programa, a zahtjevi se rješavaju prema redoslijedu prispijeća i do iskorištenja sredstava</w:t>
      </w:r>
      <w:r w:rsidR="00D81B04">
        <w:rPr>
          <w:rFonts w:ascii="Arial" w:hAnsi="Arial" w:cs="Arial"/>
        </w:rPr>
        <w:t xml:space="preserve">. </w:t>
      </w:r>
      <w:r w:rsidRPr="00F15563">
        <w:rPr>
          <w:rFonts w:ascii="Arial" w:hAnsi="Arial" w:cs="Arial"/>
        </w:rPr>
        <w:t xml:space="preserve"> </w:t>
      </w:r>
    </w:p>
    <w:p w14:paraId="64F71C98" w14:textId="6A171BEC" w:rsidR="00DC32EE" w:rsidRPr="00F15563" w:rsidRDefault="00DC32EE" w:rsidP="00D54E92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Zahtjevi se mogu predati od dana </w:t>
      </w:r>
      <w:r w:rsidR="006D0E27">
        <w:rPr>
          <w:rFonts w:ascii="Arial" w:hAnsi="Arial" w:cs="Arial"/>
        </w:rPr>
        <w:t>objave</w:t>
      </w:r>
      <w:r w:rsidRPr="00F15563">
        <w:rPr>
          <w:rFonts w:ascii="Arial" w:hAnsi="Arial" w:cs="Arial"/>
        </w:rPr>
        <w:t xml:space="preserve"> Javnog poziva temeljem ovog Programa, a najkasnije do</w:t>
      </w:r>
      <w:r w:rsidR="00E24DF0">
        <w:rPr>
          <w:rFonts w:ascii="Arial" w:hAnsi="Arial" w:cs="Arial"/>
        </w:rPr>
        <w:t xml:space="preserve"> </w:t>
      </w:r>
      <w:r w:rsidR="006D0E27">
        <w:rPr>
          <w:rFonts w:ascii="Arial" w:hAnsi="Arial" w:cs="Arial"/>
        </w:rPr>
        <w:t>zatvaranja Javnog poziva</w:t>
      </w:r>
      <w:r w:rsidR="00E24DF0">
        <w:rPr>
          <w:rFonts w:ascii="Arial" w:hAnsi="Arial" w:cs="Arial"/>
        </w:rPr>
        <w:t xml:space="preserve">. </w:t>
      </w:r>
    </w:p>
    <w:p w14:paraId="7710EDE0" w14:textId="77777777" w:rsidR="00DC32EE" w:rsidRPr="00F15563" w:rsidRDefault="00DC32EE" w:rsidP="00D54E92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lastRenderedPageBreak/>
        <w:t xml:space="preserve">Nepotpuni i nepravovremeni zahtjevi se ne razmatraju. </w:t>
      </w:r>
    </w:p>
    <w:p w14:paraId="5F82917A" w14:textId="39F06F92" w:rsidR="00DC32EE" w:rsidRDefault="00DC32EE" w:rsidP="00D54E92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Općina Kaštelir-Labinci može zatražiti od podnositelja zahtjeva dodatnu dokumentaciju, kako bi se dokazalo ispunjavanje uvjeta za dodjelu </w:t>
      </w:r>
      <w:r w:rsidR="00A77731">
        <w:rPr>
          <w:rFonts w:ascii="Arial" w:hAnsi="Arial" w:cs="Arial"/>
        </w:rPr>
        <w:t xml:space="preserve">sredstava </w:t>
      </w:r>
      <w:r w:rsidRPr="00F15563">
        <w:rPr>
          <w:rFonts w:ascii="Arial" w:hAnsi="Arial" w:cs="Arial"/>
        </w:rPr>
        <w:t xml:space="preserve">utvrđenih ovim Programom. </w:t>
      </w:r>
    </w:p>
    <w:p w14:paraId="53F56AF3" w14:textId="77777777" w:rsidR="00E24DF0" w:rsidRPr="00F15563" w:rsidRDefault="00E24DF0" w:rsidP="00D54E92">
      <w:pPr>
        <w:jc w:val="both"/>
        <w:rPr>
          <w:rFonts w:ascii="Arial" w:hAnsi="Arial" w:cs="Arial"/>
        </w:rPr>
      </w:pPr>
    </w:p>
    <w:p w14:paraId="413B986D" w14:textId="4BC3C8E0" w:rsidR="00DC32EE" w:rsidRDefault="00DC32EE" w:rsidP="00D54E92">
      <w:pPr>
        <w:jc w:val="center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Članak </w:t>
      </w:r>
      <w:r w:rsidR="00D54E92">
        <w:rPr>
          <w:rFonts w:ascii="Arial" w:hAnsi="Arial" w:cs="Arial"/>
          <w:b/>
          <w:bCs/>
        </w:rPr>
        <w:t>6</w:t>
      </w:r>
      <w:r w:rsidRPr="00F15563">
        <w:rPr>
          <w:rFonts w:ascii="Arial" w:hAnsi="Arial" w:cs="Arial"/>
          <w:b/>
          <w:bCs/>
        </w:rPr>
        <w:t>.</w:t>
      </w:r>
    </w:p>
    <w:p w14:paraId="4F398D46" w14:textId="77777777" w:rsidR="0017622A" w:rsidRPr="0017622A" w:rsidRDefault="0017622A" w:rsidP="0017622A">
      <w:pPr>
        <w:rPr>
          <w:rFonts w:ascii="Arial" w:hAnsi="Arial" w:cs="Arial"/>
        </w:rPr>
      </w:pPr>
      <w:r w:rsidRPr="0017622A">
        <w:rPr>
          <w:rFonts w:ascii="Arial" w:hAnsi="Arial" w:cs="Arial"/>
        </w:rPr>
        <w:t>Javni poziv sadrži:</w:t>
      </w:r>
    </w:p>
    <w:p w14:paraId="6DED919D" w14:textId="570FFB9A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>Naziv tijela koje objavljuje p</w:t>
      </w:r>
      <w:r w:rsidR="00E24DF0">
        <w:rPr>
          <w:rFonts w:ascii="Arial" w:hAnsi="Arial" w:cs="Arial"/>
        </w:rPr>
        <w:t>rogram</w:t>
      </w:r>
      <w:r w:rsidRPr="0017622A">
        <w:rPr>
          <w:rFonts w:ascii="Arial" w:hAnsi="Arial" w:cs="Arial"/>
        </w:rPr>
        <w:t>,</w:t>
      </w:r>
    </w:p>
    <w:p w14:paraId="4DF83669" w14:textId="72AE94CF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 xml:space="preserve">Predmet </w:t>
      </w:r>
      <w:r w:rsidR="00E24DF0">
        <w:rPr>
          <w:rFonts w:ascii="Arial" w:hAnsi="Arial" w:cs="Arial"/>
        </w:rPr>
        <w:t>poziva</w:t>
      </w:r>
    </w:p>
    <w:p w14:paraId="464C3615" w14:textId="1D6BE230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 xml:space="preserve">Opće uvjete i kriterije za dodjelu </w:t>
      </w:r>
      <w:r w:rsidR="00A77731">
        <w:rPr>
          <w:rFonts w:ascii="Arial" w:hAnsi="Arial" w:cs="Arial"/>
        </w:rPr>
        <w:t>subvencija</w:t>
      </w:r>
      <w:r w:rsidR="00E24DF0">
        <w:rPr>
          <w:rFonts w:ascii="Arial" w:hAnsi="Arial" w:cs="Arial"/>
        </w:rPr>
        <w:t>,</w:t>
      </w:r>
    </w:p>
    <w:p w14:paraId="74C39898" w14:textId="4ED0FF36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>Popis potrebne dokumentacije</w:t>
      </w:r>
      <w:r w:rsidR="00E24DF0">
        <w:rPr>
          <w:rFonts w:ascii="Arial" w:hAnsi="Arial" w:cs="Arial"/>
        </w:rPr>
        <w:t>,</w:t>
      </w:r>
    </w:p>
    <w:p w14:paraId="0EC1FEAD" w14:textId="32024DB5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>Naziv i adresu tijela kojem se podnose zahtjev</w:t>
      </w:r>
      <w:r w:rsidR="00E24DF0">
        <w:rPr>
          <w:rFonts w:ascii="Arial" w:hAnsi="Arial" w:cs="Arial"/>
        </w:rPr>
        <w:t>,</w:t>
      </w:r>
    </w:p>
    <w:p w14:paraId="4353E546" w14:textId="45CB8AD2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 xml:space="preserve">Vrijeme trajanja </w:t>
      </w:r>
      <w:r w:rsidR="00E24DF0">
        <w:rPr>
          <w:rFonts w:ascii="Arial" w:hAnsi="Arial" w:cs="Arial"/>
        </w:rPr>
        <w:t>poziva</w:t>
      </w:r>
    </w:p>
    <w:p w14:paraId="048F91A4" w14:textId="77777777" w:rsidR="0017622A" w:rsidRPr="0017622A" w:rsidRDefault="0017622A" w:rsidP="0017622A">
      <w:pPr>
        <w:numPr>
          <w:ilvl w:val="0"/>
          <w:numId w:val="17"/>
        </w:numPr>
        <w:rPr>
          <w:rFonts w:ascii="Arial" w:hAnsi="Arial" w:cs="Arial"/>
        </w:rPr>
      </w:pPr>
      <w:r w:rsidRPr="0017622A">
        <w:rPr>
          <w:rFonts w:ascii="Arial" w:hAnsi="Arial" w:cs="Arial"/>
        </w:rPr>
        <w:t>Podatke o informacijama</w:t>
      </w:r>
    </w:p>
    <w:p w14:paraId="49F99AC1" w14:textId="77777777" w:rsidR="0017622A" w:rsidRPr="00F15563" w:rsidRDefault="0017622A" w:rsidP="00D54E92">
      <w:pPr>
        <w:jc w:val="center"/>
        <w:rPr>
          <w:rFonts w:ascii="Arial" w:hAnsi="Arial" w:cs="Arial"/>
        </w:rPr>
      </w:pPr>
    </w:p>
    <w:p w14:paraId="26535D06" w14:textId="71A557C1" w:rsidR="00DC32EE" w:rsidRPr="00F15563" w:rsidRDefault="00DC32EE" w:rsidP="006A3C75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Za provedbu ovog Programa zadužen je Jedinstveni upravni odjel Općine Kaštelir-Labinci.  </w:t>
      </w:r>
    </w:p>
    <w:p w14:paraId="67247755" w14:textId="1695E644" w:rsidR="00DC32EE" w:rsidRPr="00F15563" w:rsidRDefault="00DC32EE" w:rsidP="006A3C75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Općinski načelnik Općine Kaštelir-Labinci imenuje Povjerenstvo za dodjelu </w:t>
      </w:r>
      <w:r w:rsidR="00A77731">
        <w:rPr>
          <w:rFonts w:ascii="Arial" w:hAnsi="Arial" w:cs="Arial"/>
        </w:rPr>
        <w:t xml:space="preserve">subvencija </w:t>
      </w:r>
      <w:r w:rsidRPr="00F15563">
        <w:rPr>
          <w:rFonts w:ascii="Arial" w:hAnsi="Arial" w:cs="Arial"/>
        </w:rPr>
        <w:t xml:space="preserve"> razvoja  privatnih iznajmljivača na području Općine Kaštelir-Labinci koje donosi prijedlog odluke o</w:t>
      </w:r>
      <w:r w:rsidR="006A3C75">
        <w:rPr>
          <w:rFonts w:ascii="Arial" w:hAnsi="Arial" w:cs="Arial"/>
        </w:rPr>
        <w:t xml:space="preserve"> </w:t>
      </w:r>
      <w:r w:rsidRPr="00F15563">
        <w:rPr>
          <w:rFonts w:ascii="Arial" w:hAnsi="Arial" w:cs="Arial"/>
        </w:rPr>
        <w:t>dodjeli nepovratn</w:t>
      </w:r>
      <w:r w:rsidR="00A77731">
        <w:rPr>
          <w:rFonts w:ascii="Arial" w:hAnsi="Arial" w:cs="Arial"/>
        </w:rPr>
        <w:t>ih subvencija</w:t>
      </w:r>
      <w:r w:rsidRPr="00F15563">
        <w:rPr>
          <w:rFonts w:ascii="Arial" w:hAnsi="Arial" w:cs="Arial"/>
        </w:rPr>
        <w:t xml:space="preserve"> u kojoj se navode podaci o korisniku, iznos i namjena </w:t>
      </w:r>
      <w:r w:rsidR="00A77731">
        <w:rPr>
          <w:rFonts w:ascii="Arial" w:hAnsi="Arial" w:cs="Arial"/>
        </w:rPr>
        <w:t xml:space="preserve">subvencije. </w:t>
      </w:r>
      <w:r w:rsidRPr="00F15563">
        <w:rPr>
          <w:rFonts w:ascii="Arial" w:hAnsi="Arial" w:cs="Arial"/>
        </w:rPr>
        <w:t xml:space="preserve"> </w:t>
      </w:r>
    </w:p>
    <w:p w14:paraId="25712ABD" w14:textId="3DA8B816" w:rsidR="009448D7" w:rsidRPr="00F15563" w:rsidRDefault="00DC32EE" w:rsidP="006A3C75">
      <w:pPr>
        <w:jc w:val="both"/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Općinski načelnik Općine </w:t>
      </w:r>
      <w:r w:rsidR="007428FE" w:rsidRPr="00F15563">
        <w:rPr>
          <w:rFonts w:ascii="Arial" w:hAnsi="Arial" w:cs="Arial"/>
        </w:rPr>
        <w:t>Kaštelir-Labinci</w:t>
      </w:r>
      <w:r w:rsidRPr="00F15563">
        <w:rPr>
          <w:rFonts w:ascii="Arial" w:hAnsi="Arial" w:cs="Arial"/>
        </w:rPr>
        <w:t xml:space="preserve"> donosi Odluku o dodjeli </w:t>
      </w:r>
      <w:r w:rsidR="00A77731">
        <w:rPr>
          <w:rFonts w:ascii="Arial" w:hAnsi="Arial" w:cs="Arial"/>
        </w:rPr>
        <w:t xml:space="preserve">bespovratnih subvencija. </w:t>
      </w:r>
    </w:p>
    <w:p w14:paraId="6AA631EE" w14:textId="77777777" w:rsidR="00DC32EE" w:rsidRPr="00F15563" w:rsidRDefault="00DC32EE" w:rsidP="00DC32EE">
      <w:pPr>
        <w:jc w:val="both"/>
        <w:rPr>
          <w:rFonts w:ascii="Arial" w:hAnsi="Arial" w:cs="Arial"/>
        </w:rPr>
      </w:pPr>
    </w:p>
    <w:p w14:paraId="4DA5C931" w14:textId="77777777" w:rsidR="00DC32EE" w:rsidRPr="00F15563" w:rsidRDefault="00DC32EE" w:rsidP="00DC32EE">
      <w:pPr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>NAČIN I ROKOVI PODNOŠENJA PRIJAVA</w:t>
      </w:r>
    </w:p>
    <w:p w14:paraId="46B0F31D" w14:textId="1CE021C7" w:rsidR="00DC32EE" w:rsidRPr="00F15563" w:rsidRDefault="00DC32EE" w:rsidP="00D54E92">
      <w:pPr>
        <w:jc w:val="center"/>
        <w:rPr>
          <w:rFonts w:ascii="Arial" w:hAnsi="Arial" w:cs="Arial"/>
          <w:b/>
          <w:bCs/>
        </w:rPr>
      </w:pPr>
      <w:r w:rsidRPr="00F15563">
        <w:rPr>
          <w:rFonts w:ascii="Arial" w:hAnsi="Arial" w:cs="Arial"/>
          <w:b/>
          <w:bCs/>
        </w:rPr>
        <w:t xml:space="preserve">Članak </w:t>
      </w:r>
      <w:r w:rsidR="00731CE5">
        <w:rPr>
          <w:rFonts w:ascii="Arial" w:hAnsi="Arial" w:cs="Arial"/>
          <w:b/>
          <w:bCs/>
        </w:rPr>
        <w:t>7</w:t>
      </w:r>
      <w:r w:rsidRPr="00F15563">
        <w:rPr>
          <w:rFonts w:ascii="Arial" w:hAnsi="Arial" w:cs="Arial"/>
          <w:b/>
          <w:bCs/>
        </w:rPr>
        <w:t>.</w:t>
      </w:r>
    </w:p>
    <w:p w14:paraId="4345AF47" w14:textId="2E732228" w:rsidR="00DC32EE" w:rsidRPr="00F15563" w:rsidRDefault="00DC32EE" w:rsidP="00DC32EE">
      <w:pPr>
        <w:rPr>
          <w:rFonts w:ascii="Arial" w:hAnsi="Arial" w:cs="Arial"/>
        </w:rPr>
      </w:pPr>
      <w:r w:rsidRPr="00F15563">
        <w:rPr>
          <w:rFonts w:ascii="Arial" w:hAnsi="Arial" w:cs="Arial"/>
        </w:rPr>
        <w:t xml:space="preserve">Ispunjeni zahtjevi za financiranje dostavljaju se isključivo na propisanom obrascu, koji je dostupan na Internet stranicama Općine </w:t>
      </w:r>
      <w:proofErr w:type="spellStart"/>
      <w:r w:rsidRPr="00F15563">
        <w:rPr>
          <w:rFonts w:ascii="Arial" w:hAnsi="Arial" w:cs="Arial"/>
        </w:rPr>
        <w:t>Kaštelir</w:t>
      </w:r>
      <w:proofErr w:type="spellEnd"/>
      <w:r w:rsidRPr="00F15563">
        <w:rPr>
          <w:rFonts w:ascii="Arial" w:hAnsi="Arial" w:cs="Arial"/>
        </w:rPr>
        <w:t>-Labinci-</w:t>
      </w:r>
      <w:proofErr w:type="spellStart"/>
      <w:r w:rsidRPr="00F15563">
        <w:rPr>
          <w:rFonts w:ascii="Arial" w:hAnsi="Arial" w:cs="Arial"/>
        </w:rPr>
        <w:t>Castelliere</w:t>
      </w:r>
      <w:proofErr w:type="spellEnd"/>
      <w:r w:rsidRPr="00F15563">
        <w:rPr>
          <w:rFonts w:ascii="Arial" w:hAnsi="Arial" w:cs="Arial"/>
        </w:rPr>
        <w:t>-</w:t>
      </w:r>
      <w:proofErr w:type="spellStart"/>
      <w:r w:rsidRPr="00F15563">
        <w:rPr>
          <w:rFonts w:ascii="Arial" w:hAnsi="Arial" w:cs="Arial"/>
        </w:rPr>
        <w:t>S.Domenica</w:t>
      </w:r>
      <w:proofErr w:type="spellEnd"/>
      <w:r w:rsidRPr="00F15563">
        <w:rPr>
          <w:rFonts w:ascii="Arial" w:hAnsi="Arial" w:cs="Arial"/>
        </w:rPr>
        <w:t xml:space="preserve"> (</w:t>
      </w:r>
      <w:hyperlink r:id="rId5" w:history="1">
        <w:r w:rsidRPr="00F15563">
          <w:rPr>
            <w:rStyle w:val="Hiperveza"/>
            <w:rFonts w:ascii="Arial" w:hAnsi="Arial" w:cs="Arial"/>
          </w:rPr>
          <w:t>www.kastelir-labinci.hr</w:t>
        </w:r>
      </w:hyperlink>
      <w:r w:rsidR="006D0E27">
        <w:rPr>
          <w:rFonts w:ascii="Arial" w:hAnsi="Arial" w:cs="Arial"/>
        </w:rPr>
        <w:t>) u roku dok traje Javni poziv. Ovaj Javni poziv traje do:___</w:t>
      </w:r>
    </w:p>
    <w:p w14:paraId="63620FE2" w14:textId="77777777" w:rsidR="00DC32EE" w:rsidRDefault="00DC32EE" w:rsidP="00D54E92">
      <w:pPr>
        <w:jc w:val="both"/>
        <w:rPr>
          <w:rFonts w:ascii="Arial" w:hAnsi="Arial" w:cs="Arial"/>
        </w:rPr>
      </w:pPr>
      <w:r w:rsidRPr="00096677">
        <w:rPr>
          <w:rFonts w:ascii="Arial" w:hAnsi="Arial" w:cs="Arial"/>
        </w:rPr>
        <w:t xml:space="preserve">Zahtjevi za sufinanciranje dostavljaju se Jedinstvenom upravnom odjelu Općine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>-Labinci-</w:t>
      </w:r>
      <w:proofErr w:type="spellStart"/>
      <w:r w:rsidRPr="00096677">
        <w:rPr>
          <w:rFonts w:ascii="Arial" w:hAnsi="Arial" w:cs="Arial"/>
        </w:rPr>
        <w:t>Castelliere</w:t>
      </w:r>
      <w:proofErr w:type="spellEnd"/>
      <w:r w:rsidRPr="00096677">
        <w:rPr>
          <w:rFonts w:ascii="Arial" w:hAnsi="Arial" w:cs="Arial"/>
        </w:rPr>
        <w:t>-</w:t>
      </w:r>
      <w:proofErr w:type="spellStart"/>
      <w:r w:rsidRPr="00096677">
        <w:rPr>
          <w:rFonts w:ascii="Arial" w:hAnsi="Arial" w:cs="Arial"/>
        </w:rPr>
        <w:t>S.Domenica</w:t>
      </w:r>
      <w:proofErr w:type="spellEnd"/>
      <w:r w:rsidRPr="00096677">
        <w:rPr>
          <w:rFonts w:ascii="Arial" w:hAnsi="Arial" w:cs="Arial"/>
        </w:rPr>
        <w:t xml:space="preserve"> na e-mail općine; pisarna@kastelir-Labinci.hr, preporučenom poštom ili osobno na adresu: Općina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>-Labinci-</w:t>
      </w:r>
      <w:proofErr w:type="spellStart"/>
      <w:r w:rsidRPr="00096677">
        <w:rPr>
          <w:rFonts w:ascii="Arial" w:hAnsi="Arial" w:cs="Arial"/>
        </w:rPr>
        <w:t>Castelliere</w:t>
      </w:r>
      <w:proofErr w:type="spellEnd"/>
      <w:r w:rsidRPr="00096677">
        <w:rPr>
          <w:rFonts w:ascii="Arial" w:hAnsi="Arial" w:cs="Arial"/>
        </w:rPr>
        <w:t>-</w:t>
      </w:r>
      <w:proofErr w:type="spellStart"/>
      <w:r w:rsidRPr="00096677">
        <w:rPr>
          <w:rFonts w:ascii="Arial" w:hAnsi="Arial" w:cs="Arial"/>
        </w:rPr>
        <w:t>S.Domenica</w:t>
      </w:r>
      <w:proofErr w:type="spellEnd"/>
      <w:r w:rsidRPr="00096677">
        <w:rPr>
          <w:rFonts w:ascii="Arial" w:hAnsi="Arial" w:cs="Arial"/>
        </w:rPr>
        <w:t xml:space="preserve">, Kaštelir113, 52464 </w:t>
      </w:r>
      <w:proofErr w:type="spellStart"/>
      <w:r w:rsidRPr="00096677">
        <w:rPr>
          <w:rFonts w:ascii="Arial" w:hAnsi="Arial" w:cs="Arial"/>
        </w:rPr>
        <w:t>Kaštelir</w:t>
      </w:r>
      <w:proofErr w:type="spellEnd"/>
      <w:r w:rsidRPr="00096677">
        <w:rPr>
          <w:rFonts w:ascii="Arial" w:hAnsi="Arial" w:cs="Arial"/>
        </w:rPr>
        <w:t>.</w:t>
      </w:r>
    </w:p>
    <w:p w14:paraId="3B506FC3" w14:textId="77777777" w:rsidR="00096677" w:rsidRPr="00096677" w:rsidRDefault="00096677" w:rsidP="00D54E92">
      <w:pPr>
        <w:jc w:val="both"/>
        <w:rPr>
          <w:rFonts w:ascii="Arial" w:hAnsi="Arial" w:cs="Arial"/>
        </w:rPr>
      </w:pPr>
    </w:p>
    <w:p w14:paraId="0BB1B28A" w14:textId="2AFD9D03" w:rsidR="00096677" w:rsidRPr="00096677" w:rsidRDefault="00096677" w:rsidP="00096677">
      <w:pPr>
        <w:pStyle w:val="Bezproreda"/>
        <w:rPr>
          <w:rFonts w:ascii="Arial" w:hAnsi="Arial" w:cs="Arial"/>
        </w:rPr>
      </w:pPr>
      <w:r w:rsidRPr="00096677">
        <w:rPr>
          <w:rFonts w:ascii="Arial" w:hAnsi="Arial" w:cs="Arial"/>
        </w:rPr>
        <w:t>KLASA:</w:t>
      </w:r>
    </w:p>
    <w:p w14:paraId="0908C0A1" w14:textId="2B57EB12" w:rsidR="00096677" w:rsidRDefault="00096677" w:rsidP="00096677">
      <w:pPr>
        <w:pStyle w:val="Bezproreda"/>
      </w:pPr>
      <w:r>
        <w:t>URBROJ:</w:t>
      </w:r>
    </w:p>
    <w:p w14:paraId="02EA871B" w14:textId="1572EE31" w:rsidR="00096677" w:rsidRDefault="00096677" w:rsidP="00096677">
      <w:pPr>
        <w:pStyle w:val="Bezproreda"/>
      </w:pPr>
      <w:r>
        <w:t xml:space="preserve">U </w:t>
      </w:r>
      <w:proofErr w:type="spellStart"/>
      <w:r>
        <w:t>Kašteliru-Castelliere</w:t>
      </w:r>
      <w:proofErr w:type="spellEnd"/>
      <w:r>
        <w:t xml:space="preserve">,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096677" w14:paraId="50EA6B76" w14:textId="77777777" w:rsidTr="00096677">
        <w:tc>
          <w:tcPr>
            <w:tcW w:w="4106" w:type="dxa"/>
          </w:tcPr>
          <w:p w14:paraId="1E999DC5" w14:textId="77777777" w:rsidR="00096677" w:rsidRDefault="00096677" w:rsidP="00D54E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55439F0B" w14:textId="17C86644" w:rsidR="00096677" w:rsidRDefault="00096677" w:rsidP="00096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Općina </w:t>
            </w:r>
            <w:proofErr w:type="spellStart"/>
            <w:r>
              <w:rPr>
                <w:rFonts w:ascii="Arial" w:hAnsi="Arial" w:cs="Arial"/>
              </w:rPr>
              <w:t>Kaštelir</w:t>
            </w:r>
            <w:proofErr w:type="spellEnd"/>
            <w:r>
              <w:rPr>
                <w:rFonts w:ascii="Arial" w:hAnsi="Arial" w:cs="Arial"/>
              </w:rPr>
              <w:t>-Labinci-</w:t>
            </w:r>
            <w:proofErr w:type="spellStart"/>
            <w:r>
              <w:rPr>
                <w:rFonts w:ascii="Arial" w:hAnsi="Arial" w:cs="Arial"/>
              </w:rPr>
              <w:t>Castelliere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S.Domenica</w:t>
            </w:r>
            <w:proofErr w:type="spellEnd"/>
          </w:p>
          <w:p w14:paraId="49C69643" w14:textId="4CDB70D7" w:rsidR="00096677" w:rsidRDefault="00096677" w:rsidP="00096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Općinski načelnik</w:t>
            </w:r>
          </w:p>
          <w:p w14:paraId="064645A4" w14:textId="1984C47F" w:rsidR="00096677" w:rsidRDefault="00096677" w:rsidP="00096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Đulijano Petrović</w:t>
            </w:r>
          </w:p>
        </w:tc>
      </w:tr>
    </w:tbl>
    <w:p w14:paraId="15ECE49E" w14:textId="77777777" w:rsidR="00096677" w:rsidRDefault="00096677" w:rsidP="00D54E92">
      <w:pPr>
        <w:jc w:val="both"/>
        <w:rPr>
          <w:rFonts w:ascii="Arial" w:hAnsi="Arial" w:cs="Arial"/>
        </w:rPr>
      </w:pPr>
    </w:p>
    <w:p w14:paraId="14EFA770" w14:textId="77777777" w:rsidR="00096677" w:rsidRPr="00F15563" w:rsidRDefault="00096677" w:rsidP="00D54E92">
      <w:pPr>
        <w:jc w:val="both"/>
        <w:rPr>
          <w:rFonts w:ascii="Arial" w:hAnsi="Arial" w:cs="Arial"/>
        </w:rPr>
      </w:pPr>
    </w:p>
    <w:p w14:paraId="31B6D212" w14:textId="77777777" w:rsidR="00DC32EE" w:rsidRPr="00F15563" w:rsidRDefault="00DC32EE" w:rsidP="00DC32EE">
      <w:pPr>
        <w:jc w:val="both"/>
        <w:rPr>
          <w:rFonts w:ascii="Arial" w:hAnsi="Arial" w:cs="Arial"/>
        </w:rPr>
      </w:pPr>
    </w:p>
    <w:sectPr w:rsidR="00DC32EE" w:rsidRPr="00F1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65E"/>
    <w:multiLevelType w:val="hybridMultilevel"/>
    <w:tmpl w:val="78B08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409"/>
    <w:multiLevelType w:val="hybridMultilevel"/>
    <w:tmpl w:val="6832E5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2582C"/>
    <w:multiLevelType w:val="hybridMultilevel"/>
    <w:tmpl w:val="A78AEF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00998"/>
    <w:multiLevelType w:val="hybridMultilevel"/>
    <w:tmpl w:val="D476502C"/>
    <w:lvl w:ilvl="0" w:tplc="F16A27B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17050"/>
    <w:multiLevelType w:val="hybridMultilevel"/>
    <w:tmpl w:val="E9E82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A4945"/>
    <w:multiLevelType w:val="hybridMultilevel"/>
    <w:tmpl w:val="2376D912"/>
    <w:lvl w:ilvl="0" w:tplc="46A6E5F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61603"/>
    <w:multiLevelType w:val="hybridMultilevel"/>
    <w:tmpl w:val="32740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B69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2103"/>
    <w:multiLevelType w:val="hybridMultilevel"/>
    <w:tmpl w:val="F22AE2E6"/>
    <w:lvl w:ilvl="0" w:tplc="041A000F">
      <w:start w:val="1"/>
      <w:numFmt w:val="decimal"/>
      <w:lvlText w:val="%1."/>
      <w:lvlJc w:val="left"/>
      <w:pPr>
        <w:ind w:left="1490" w:hanging="360"/>
      </w:pPr>
    </w:lvl>
    <w:lvl w:ilvl="1" w:tplc="041A0019">
      <w:start w:val="1"/>
      <w:numFmt w:val="lowerLetter"/>
      <w:lvlText w:val="%2."/>
      <w:lvlJc w:val="left"/>
      <w:pPr>
        <w:ind w:left="2210" w:hanging="360"/>
      </w:pPr>
    </w:lvl>
    <w:lvl w:ilvl="2" w:tplc="041A001B">
      <w:start w:val="1"/>
      <w:numFmt w:val="lowerRoman"/>
      <w:lvlText w:val="%3."/>
      <w:lvlJc w:val="right"/>
      <w:pPr>
        <w:ind w:left="2930" w:hanging="180"/>
      </w:pPr>
    </w:lvl>
    <w:lvl w:ilvl="3" w:tplc="041A000F">
      <w:start w:val="1"/>
      <w:numFmt w:val="decimal"/>
      <w:lvlText w:val="%4."/>
      <w:lvlJc w:val="left"/>
      <w:pPr>
        <w:ind w:left="3650" w:hanging="360"/>
      </w:pPr>
    </w:lvl>
    <w:lvl w:ilvl="4" w:tplc="041A0019">
      <w:start w:val="1"/>
      <w:numFmt w:val="lowerLetter"/>
      <w:lvlText w:val="%5."/>
      <w:lvlJc w:val="left"/>
      <w:pPr>
        <w:ind w:left="4370" w:hanging="360"/>
      </w:pPr>
    </w:lvl>
    <w:lvl w:ilvl="5" w:tplc="041A001B">
      <w:start w:val="1"/>
      <w:numFmt w:val="lowerRoman"/>
      <w:lvlText w:val="%6."/>
      <w:lvlJc w:val="right"/>
      <w:pPr>
        <w:ind w:left="5090" w:hanging="180"/>
      </w:pPr>
    </w:lvl>
    <w:lvl w:ilvl="6" w:tplc="041A000F">
      <w:start w:val="1"/>
      <w:numFmt w:val="decimal"/>
      <w:lvlText w:val="%7."/>
      <w:lvlJc w:val="left"/>
      <w:pPr>
        <w:ind w:left="5810" w:hanging="360"/>
      </w:pPr>
    </w:lvl>
    <w:lvl w:ilvl="7" w:tplc="041A0019">
      <w:start w:val="1"/>
      <w:numFmt w:val="lowerLetter"/>
      <w:lvlText w:val="%8."/>
      <w:lvlJc w:val="left"/>
      <w:pPr>
        <w:ind w:left="6530" w:hanging="360"/>
      </w:pPr>
    </w:lvl>
    <w:lvl w:ilvl="8" w:tplc="041A001B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BBA2A20"/>
    <w:multiLevelType w:val="hybridMultilevel"/>
    <w:tmpl w:val="81E6E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57450"/>
    <w:multiLevelType w:val="hybridMultilevel"/>
    <w:tmpl w:val="DB7A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71A97"/>
    <w:multiLevelType w:val="hybridMultilevel"/>
    <w:tmpl w:val="88187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0577"/>
    <w:multiLevelType w:val="hybridMultilevel"/>
    <w:tmpl w:val="9892A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E11E1"/>
    <w:multiLevelType w:val="hybridMultilevel"/>
    <w:tmpl w:val="17D0C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363C"/>
    <w:multiLevelType w:val="hybridMultilevel"/>
    <w:tmpl w:val="C3CAB6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C5565"/>
    <w:multiLevelType w:val="hybridMultilevel"/>
    <w:tmpl w:val="96E8ED0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32047EC"/>
    <w:multiLevelType w:val="hybridMultilevel"/>
    <w:tmpl w:val="F3AA6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9578E"/>
    <w:multiLevelType w:val="hybridMultilevel"/>
    <w:tmpl w:val="5636E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7233"/>
    <w:multiLevelType w:val="hybridMultilevel"/>
    <w:tmpl w:val="D7324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E67E3"/>
    <w:multiLevelType w:val="hybridMultilevel"/>
    <w:tmpl w:val="771C0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302C0"/>
    <w:multiLevelType w:val="hybridMultilevel"/>
    <w:tmpl w:val="3F644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1574D"/>
    <w:multiLevelType w:val="hybridMultilevel"/>
    <w:tmpl w:val="C16E4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454A"/>
    <w:multiLevelType w:val="hybridMultilevel"/>
    <w:tmpl w:val="E95E5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0E24"/>
    <w:multiLevelType w:val="hybridMultilevel"/>
    <w:tmpl w:val="5B3A4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7496B"/>
    <w:multiLevelType w:val="hybridMultilevel"/>
    <w:tmpl w:val="BF64F8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058943">
    <w:abstractNumId w:val="12"/>
  </w:num>
  <w:num w:numId="2" w16cid:durableId="1354039878">
    <w:abstractNumId w:val="23"/>
  </w:num>
  <w:num w:numId="3" w16cid:durableId="1436097572">
    <w:abstractNumId w:val="18"/>
  </w:num>
  <w:num w:numId="4" w16cid:durableId="1332291262">
    <w:abstractNumId w:val="22"/>
  </w:num>
  <w:num w:numId="5" w16cid:durableId="322976484">
    <w:abstractNumId w:val="21"/>
  </w:num>
  <w:num w:numId="6" w16cid:durableId="919365619">
    <w:abstractNumId w:val="20"/>
  </w:num>
  <w:num w:numId="7" w16cid:durableId="829446034">
    <w:abstractNumId w:val="14"/>
  </w:num>
  <w:num w:numId="8" w16cid:durableId="552353102">
    <w:abstractNumId w:val="15"/>
  </w:num>
  <w:num w:numId="9" w16cid:durableId="554050544">
    <w:abstractNumId w:val="19"/>
  </w:num>
  <w:num w:numId="10" w16cid:durableId="1099639076">
    <w:abstractNumId w:val="16"/>
  </w:num>
  <w:num w:numId="11" w16cid:durableId="604770155">
    <w:abstractNumId w:val="0"/>
  </w:num>
  <w:num w:numId="12" w16cid:durableId="1980573708">
    <w:abstractNumId w:val="1"/>
  </w:num>
  <w:num w:numId="13" w16cid:durableId="1468859920">
    <w:abstractNumId w:val="2"/>
  </w:num>
  <w:num w:numId="14" w16cid:durableId="1450976503">
    <w:abstractNumId w:val="9"/>
  </w:num>
  <w:num w:numId="15" w16cid:durableId="715543080">
    <w:abstractNumId w:val="4"/>
  </w:num>
  <w:num w:numId="16" w16cid:durableId="1615018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97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86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3125165">
    <w:abstractNumId w:val="3"/>
  </w:num>
  <w:num w:numId="20" w16cid:durableId="2006548197">
    <w:abstractNumId w:val="11"/>
  </w:num>
  <w:num w:numId="21" w16cid:durableId="458303348">
    <w:abstractNumId w:val="6"/>
  </w:num>
  <w:num w:numId="22" w16cid:durableId="763847145">
    <w:abstractNumId w:val="10"/>
  </w:num>
  <w:num w:numId="23" w16cid:durableId="558831972">
    <w:abstractNumId w:val="13"/>
  </w:num>
  <w:num w:numId="24" w16cid:durableId="1700857123">
    <w:abstractNumId w:val="17"/>
  </w:num>
  <w:num w:numId="25" w16cid:durableId="1573539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7D"/>
    <w:rsid w:val="00096677"/>
    <w:rsid w:val="000E16ED"/>
    <w:rsid w:val="00153432"/>
    <w:rsid w:val="0017622A"/>
    <w:rsid w:val="00187940"/>
    <w:rsid w:val="00191C7D"/>
    <w:rsid w:val="001B23FE"/>
    <w:rsid w:val="00206B11"/>
    <w:rsid w:val="002424BF"/>
    <w:rsid w:val="00265302"/>
    <w:rsid w:val="002A1F68"/>
    <w:rsid w:val="00484B94"/>
    <w:rsid w:val="00485C4C"/>
    <w:rsid w:val="00572ECD"/>
    <w:rsid w:val="006345B8"/>
    <w:rsid w:val="006A3C75"/>
    <w:rsid w:val="006D0E27"/>
    <w:rsid w:val="00731883"/>
    <w:rsid w:val="00731CE5"/>
    <w:rsid w:val="007428FE"/>
    <w:rsid w:val="00755A89"/>
    <w:rsid w:val="007763C9"/>
    <w:rsid w:val="008757CA"/>
    <w:rsid w:val="009448D7"/>
    <w:rsid w:val="00986F4E"/>
    <w:rsid w:val="00A77731"/>
    <w:rsid w:val="00BA795B"/>
    <w:rsid w:val="00BE4908"/>
    <w:rsid w:val="00C73354"/>
    <w:rsid w:val="00D54E92"/>
    <w:rsid w:val="00D64D2C"/>
    <w:rsid w:val="00D81B04"/>
    <w:rsid w:val="00DC32EE"/>
    <w:rsid w:val="00DD480B"/>
    <w:rsid w:val="00E24DF0"/>
    <w:rsid w:val="00E26C78"/>
    <w:rsid w:val="00E425BC"/>
    <w:rsid w:val="00E8230F"/>
    <w:rsid w:val="00EB3ED0"/>
    <w:rsid w:val="00ED11FC"/>
    <w:rsid w:val="00F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5703F"/>
  <w15:chartTrackingRefBased/>
  <w15:docId w15:val="{0EA6D024-BE0D-420D-9558-6956E55C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8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9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1C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1C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1C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1C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1C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1C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1C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1C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1C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1C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1C7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C32EE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096677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09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telir-labin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778</Words>
  <Characters>5098</Characters>
  <Application>Microsoft Office Word</Application>
  <DocSecurity>0</DocSecurity>
  <Lines>118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Grebac</dc:creator>
  <cp:keywords/>
  <dc:description/>
  <cp:lastModifiedBy>opg.giuliano@gmail.com</cp:lastModifiedBy>
  <cp:revision>3</cp:revision>
  <dcterms:created xsi:type="dcterms:W3CDTF">2025-04-08T10:55:00Z</dcterms:created>
  <dcterms:modified xsi:type="dcterms:W3CDTF">2025-04-08T11:21:00Z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5e06f28c84c064f275d6677ebd74d383fbfd2d91fe13ec00d0fa67da0dcc68dc</vt:lpwstr>
  </property>
</Properties>
</file>